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r w:rsidRPr="0093081A">
        <w:rPr>
          <w:b/>
          <w:sz w:val="40"/>
          <w:szCs w:val="40"/>
          <w:u w:val="single"/>
        </w:rPr>
        <w:t xml:space="preserve">2. </w:t>
      </w:r>
      <w:proofErr w:type="gramStart"/>
      <w:r w:rsidRPr="0093081A">
        <w:rPr>
          <w:b/>
          <w:sz w:val="40"/>
          <w:szCs w:val="40"/>
          <w:u w:val="single"/>
        </w:rPr>
        <w:t>Neděle</w:t>
      </w:r>
      <w:proofErr w:type="gramEnd"/>
      <w:r w:rsidRPr="0093081A">
        <w:rPr>
          <w:b/>
          <w:sz w:val="40"/>
          <w:szCs w:val="40"/>
          <w:u w:val="single"/>
        </w:rPr>
        <w:t xml:space="preserve"> v mezidobí (B)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(1</w:t>
      </w:r>
      <w:r>
        <w:rPr>
          <w:b/>
          <w:i/>
          <w:sz w:val="40"/>
          <w:szCs w:val="40"/>
        </w:rPr>
        <w:t>4</w:t>
      </w:r>
      <w:r w:rsidRPr="0093081A">
        <w:rPr>
          <w:b/>
          <w:i/>
          <w:sz w:val="40"/>
          <w:szCs w:val="40"/>
        </w:rPr>
        <w:t>.01.20</w:t>
      </w:r>
      <w:r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512</w:t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509 (</w:t>
      </w:r>
      <w:proofErr w:type="spellStart"/>
      <w:r w:rsidRPr="0093081A">
        <w:rPr>
          <w:sz w:val="32"/>
          <w:szCs w:val="32"/>
        </w:rPr>
        <w:t>Missa</w:t>
      </w:r>
      <w:proofErr w:type="spellEnd"/>
      <w:r w:rsidRPr="0093081A">
        <w:rPr>
          <w:sz w:val="32"/>
          <w:szCs w:val="32"/>
        </w:rPr>
        <w:t xml:space="preserve"> </w:t>
      </w:r>
      <w:proofErr w:type="spellStart"/>
      <w:r w:rsidRPr="0093081A">
        <w:rPr>
          <w:sz w:val="32"/>
          <w:szCs w:val="32"/>
        </w:rPr>
        <w:t>mundi</w:t>
      </w:r>
      <w:proofErr w:type="spellEnd"/>
      <w:r w:rsidRPr="0093081A">
        <w:rPr>
          <w:sz w:val="32"/>
          <w:szCs w:val="32"/>
        </w:rPr>
        <w:t>)</w:t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sz w:val="32"/>
          <w:szCs w:val="32"/>
        </w:rPr>
        <w:t>Kyrie (str. 388, str. 426)</w:t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sz w:val="32"/>
          <w:szCs w:val="32"/>
        </w:rPr>
        <w:t>Gloria (str. 388, str. 426)</w:t>
      </w:r>
    </w:p>
    <w:p w:rsidR="0093081A" w:rsidRPr="0093081A" w:rsidRDefault="0093081A" w:rsidP="0093081A">
      <w:pPr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Credo</w:t>
      </w:r>
      <w:proofErr w:type="spellEnd"/>
      <w:r w:rsidRPr="0093081A">
        <w:rPr>
          <w:sz w:val="32"/>
          <w:szCs w:val="32"/>
        </w:rPr>
        <w:t xml:space="preserve"> (str. 392, str. 409)</w:t>
      </w:r>
    </w:p>
    <w:p w:rsidR="0093081A" w:rsidRPr="0093081A" w:rsidRDefault="0093081A" w:rsidP="0093081A">
      <w:pPr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Sanctus</w:t>
      </w:r>
      <w:proofErr w:type="spellEnd"/>
      <w:r w:rsidRPr="0093081A">
        <w:rPr>
          <w:sz w:val="32"/>
          <w:szCs w:val="32"/>
        </w:rPr>
        <w:t xml:space="preserve"> (str. 397, str. 428)</w:t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sz w:val="32"/>
          <w:szCs w:val="32"/>
        </w:rPr>
        <w:t xml:space="preserve">Mysterium </w:t>
      </w:r>
      <w:proofErr w:type="spellStart"/>
      <w:r w:rsidRPr="0093081A">
        <w:rPr>
          <w:sz w:val="32"/>
          <w:szCs w:val="32"/>
        </w:rPr>
        <w:t>fidei</w:t>
      </w:r>
      <w:proofErr w:type="spellEnd"/>
      <w:r w:rsidRPr="0093081A">
        <w:rPr>
          <w:sz w:val="32"/>
          <w:szCs w:val="32"/>
        </w:rPr>
        <w:t xml:space="preserve"> (str. 398, str. 413)</w:t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sz w:val="32"/>
          <w:szCs w:val="32"/>
        </w:rPr>
        <w:t xml:space="preserve">Pater </w:t>
      </w:r>
      <w:proofErr w:type="spellStart"/>
      <w:r w:rsidRPr="0093081A">
        <w:rPr>
          <w:sz w:val="32"/>
          <w:szCs w:val="32"/>
        </w:rPr>
        <w:t>noster</w:t>
      </w:r>
      <w:proofErr w:type="spellEnd"/>
      <w:r w:rsidRPr="0093081A">
        <w:rPr>
          <w:sz w:val="32"/>
          <w:szCs w:val="32"/>
        </w:rPr>
        <w:t xml:space="preserve"> (str. 398, str. 414)</w:t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sz w:val="32"/>
          <w:szCs w:val="32"/>
        </w:rPr>
        <w:t>Agnus Dei (str. 400, str. 428)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 xml:space="preserve">Žalm: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Hle přicházím, Pane, splnit tvou vůli (č. 105)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512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512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>Kan. 512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910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r w:rsidRPr="0093081A">
        <w:rPr>
          <w:b/>
          <w:sz w:val="40"/>
          <w:szCs w:val="40"/>
          <w:u w:val="single"/>
        </w:rPr>
        <w:lastRenderedPageBreak/>
        <w:t xml:space="preserve">3. </w:t>
      </w:r>
      <w:proofErr w:type="gramStart"/>
      <w:r w:rsidRPr="0093081A">
        <w:rPr>
          <w:b/>
          <w:sz w:val="40"/>
          <w:szCs w:val="40"/>
          <w:u w:val="single"/>
        </w:rPr>
        <w:t>Neděle</w:t>
      </w:r>
      <w:proofErr w:type="gramEnd"/>
      <w:r w:rsidRPr="0093081A">
        <w:rPr>
          <w:b/>
          <w:sz w:val="40"/>
          <w:szCs w:val="40"/>
          <w:u w:val="single"/>
        </w:rPr>
        <w:t xml:space="preserve"> v mezidobí (B)</w:t>
      </w:r>
    </w:p>
    <w:p w:rsidR="0093081A" w:rsidRPr="0093081A" w:rsidRDefault="0093081A" w:rsidP="0093081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Neděle</w:t>
      </w:r>
      <w:proofErr w:type="gramEnd"/>
      <w:r>
        <w:rPr>
          <w:b/>
          <w:sz w:val="40"/>
          <w:szCs w:val="40"/>
        </w:rPr>
        <w:t xml:space="preserve"> Božího slova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(2</w:t>
      </w:r>
      <w:r>
        <w:rPr>
          <w:b/>
          <w:i/>
          <w:sz w:val="40"/>
          <w:szCs w:val="40"/>
        </w:rPr>
        <w:t>1</w:t>
      </w:r>
      <w:r w:rsidRPr="0093081A">
        <w:rPr>
          <w:b/>
          <w:i/>
          <w:sz w:val="40"/>
          <w:szCs w:val="40"/>
        </w:rPr>
        <w:t>.01.20</w:t>
      </w:r>
      <w:r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513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>Asperges: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</w:t>
      </w:r>
      <w:r>
        <w:rPr>
          <w:sz w:val="32"/>
          <w:szCs w:val="32"/>
        </w:rPr>
        <w:t>10 B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50</w:t>
      </w:r>
      <w:r>
        <w:rPr>
          <w:sz w:val="32"/>
          <w:szCs w:val="32"/>
        </w:rPr>
        <w:t>3</w:t>
      </w:r>
      <w:r w:rsidRPr="0093081A">
        <w:rPr>
          <w:sz w:val="32"/>
          <w:szCs w:val="32"/>
        </w:rPr>
        <w:t xml:space="preserve"> (</w:t>
      </w:r>
      <w:r>
        <w:rPr>
          <w:sz w:val="32"/>
          <w:szCs w:val="32"/>
        </w:rPr>
        <w:t>Bříza</w:t>
      </w:r>
      <w:r w:rsidRPr="0093081A">
        <w:rPr>
          <w:sz w:val="32"/>
          <w:szCs w:val="32"/>
        </w:rPr>
        <w:t>)</w:t>
      </w:r>
    </w:p>
    <w:p w:rsid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(dnes se vynechává Kyrie)</w:t>
      </w:r>
    </w:p>
    <w:p w:rsid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 xml:space="preserve">Žalm: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Ukaž mi své cesty, Hospodine (č. 106)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513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513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>Kan. 513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907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r w:rsidRPr="0093081A">
        <w:rPr>
          <w:b/>
          <w:sz w:val="40"/>
          <w:szCs w:val="40"/>
          <w:u w:val="single"/>
        </w:rPr>
        <w:lastRenderedPageBreak/>
        <w:t xml:space="preserve">4. </w:t>
      </w:r>
      <w:proofErr w:type="gramStart"/>
      <w:r w:rsidRPr="0093081A">
        <w:rPr>
          <w:b/>
          <w:sz w:val="40"/>
          <w:szCs w:val="40"/>
          <w:u w:val="single"/>
        </w:rPr>
        <w:t>Neděle</w:t>
      </w:r>
      <w:proofErr w:type="gramEnd"/>
      <w:r w:rsidRPr="0093081A">
        <w:rPr>
          <w:b/>
          <w:sz w:val="40"/>
          <w:szCs w:val="40"/>
          <w:u w:val="single"/>
        </w:rPr>
        <w:t xml:space="preserve"> v mezidobí (B)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28</w:t>
      </w:r>
      <w:r w:rsidRPr="0093081A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01</w:t>
      </w:r>
      <w:r w:rsidRPr="0093081A">
        <w:rPr>
          <w:b/>
          <w:i/>
          <w:sz w:val="40"/>
          <w:szCs w:val="40"/>
        </w:rPr>
        <w:t>.20</w:t>
      </w:r>
      <w:r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514</w:t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</w:t>
      </w:r>
      <w:r>
        <w:rPr>
          <w:sz w:val="32"/>
          <w:szCs w:val="32"/>
        </w:rPr>
        <w:t>14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 xml:space="preserve">Žalm: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Kež</w:t>
      </w:r>
      <w:proofErr w:type="spellEnd"/>
      <w:r w:rsidRPr="0093081A">
        <w:rPr>
          <w:sz w:val="32"/>
          <w:szCs w:val="32"/>
        </w:rPr>
        <w:t xml:space="preserve"> byste dnes uposlechli jeho hlasu!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Nezatvrzujte svá srdce! (č. 107)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514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514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>Kan. 514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514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r w:rsidRPr="0093081A">
        <w:rPr>
          <w:b/>
          <w:sz w:val="40"/>
          <w:szCs w:val="40"/>
          <w:u w:val="single"/>
        </w:rPr>
        <w:lastRenderedPageBreak/>
        <w:t>Svátek uvedení Páně do chrámu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(02.02.20</w:t>
      </w:r>
      <w:r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i/>
          <w:sz w:val="32"/>
          <w:szCs w:val="32"/>
        </w:rPr>
      </w:pPr>
      <w:r w:rsidRPr="0093081A">
        <w:rPr>
          <w:i/>
          <w:sz w:val="32"/>
          <w:szCs w:val="32"/>
        </w:rPr>
        <w:t xml:space="preserve">Přede mši sv. ministranti rozsvítí lidem svíce 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292 (2 sloky)</w:t>
      </w:r>
    </w:p>
    <w:p w:rsidR="0093081A" w:rsidRPr="0093081A" w:rsidRDefault="0093081A" w:rsidP="0093081A">
      <w:pPr>
        <w:outlineLvl w:val="0"/>
        <w:rPr>
          <w:sz w:val="32"/>
          <w:szCs w:val="32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po slovech:</w:t>
      </w:r>
      <w:r w:rsidRPr="0093081A">
        <w:rPr>
          <w:sz w:val="32"/>
          <w:szCs w:val="32"/>
        </w:rPr>
        <w:tab/>
      </w:r>
      <w:r w:rsidRPr="0093081A">
        <w:rPr>
          <w:i/>
          <w:sz w:val="32"/>
          <w:szCs w:val="32"/>
        </w:rPr>
        <w:t>„vyjděme v pokoji“:</w:t>
      </w: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293</w:t>
      </w: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pokračuje pak „Sláva“</w:t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503 (Bříza)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Žalm: 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Hospodin zástupů</w:t>
      </w:r>
    </w:p>
    <w:p w:rsidR="0093081A" w:rsidRPr="0093081A" w:rsidRDefault="0093081A" w:rsidP="0093081A">
      <w:pPr>
        <w:ind w:left="1416" w:firstLine="708"/>
        <w:rPr>
          <w:b/>
          <w:sz w:val="32"/>
          <w:szCs w:val="32"/>
          <w:u w:val="single"/>
        </w:rPr>
      </w:pPr>
      <w:r w:rsidRPr="0093081A">
        <w:rPr>
          <w:sz w:val="32"/>
          <w:szCs w:val="32"/>
        </w:rPr>
        <w:t>on je král slávy (č. 202)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292 (3. sloka)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292 (4. sloka)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>Kan. 794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807</w:t>
      </w:r>
    </w:p>
    <w:p w:rsidR="0093081A" w:rsidRPr="0093081A" w:rsidRDefault="0093081A" w:rsidP="0093081A">
      <w:pPr>
        <w:rPr>
          <w:sz w:val="32"/>
          <w:szCs w:val="32"/>
        </w:rPr>
      </w:pPr>
    </w:p>
    <w:p w:rsidR="003D757A" w:rsidRDefault="003D757A" w:rsidP="0093081A">
      <w:pPr>
        <w:jc w:val="center"/>
        <w:outlineLvl w:val="0"/>
        <w:rPr>
          <w:b/>
          <w:sz w:val="40"/>
          <w:szCs w:val="40"/>
          <w:u w:val="single"/>
        </w:rPr>
      </w:pPr>
    </w:p>
    <w:p w:rsidR="003D757A" w:rsidRDefault="003D757A" w:rsidP="0093081A">
      <w:pPr>
        <w:jc w:val="center"/>
        <w:outlineLvl w:val="0"/>
        <w:rPr>
          <w:b/>
          <w:sz w:val="40"/>
          <w:szCs w:val="40"/>
          <w:u w:val="single"/>
        </w:rPr>
      </w:pPr>
    </w:p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r w:rsidRPr="0093081A">
        <w:rPr>
          <w:b/>
          <w:sz w:val="40"/>
          <w:szCs w:val="40"/>
          <w:u w:val="single"/>
        </w:rPr>
        <w:t xml:space="preserve">5. </w:t>
      </w:r>
      <w:proofErr w:type="gramStart"/>
      <w:r w:rsidRPr="0093081A">
        <w:rPr>
          <w:b/>
          <w:sz w:val="40"/>
          <w:szCs w:val="40"/>
          <w:u w:val="single"/>
        </w:rPr>
        <w:t>Neděle</w:t>
      </w:r>
      <w:proofErr w:type="gramEnd"/>
      <w:r w:rsidRPr="0093081A">
        <w:rPr>
          <w:b/>
          <w:sz w:val="40"/>
          <w:szCs w:val="40"/>
          <w:u w:val="single"/>
        </w:rPr>
        <w:t xml:space="preserve"> v mezidobí (B)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(0</w:t>
      </w:r>
      <w:r w:rsidR="003D757A">
        <w:rPr>
          <w:b/>
          <w:i/>
          <w:sz w:val="40"/>
          <w:szCs w:val="40"/>
        </w:rPr>
        <w:t>4</w:t>
      </w:r>
      <w:r w:rsidRPr="0093081A">
        <w:rPr>
          <w:b/>
          <w:i/>
          <w:sz w:val="40"/>
          <w:szCs w:val="40"/>
        </w:rPr>
        <w:t>.02.20</w:t>
      </w:r>
      <w:r w:rsidR="003D757A"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5</w:t>
      </w:r>
      <w:r w:rsidRPr="0093081A">
        <w:rPr>
          <w:sz w:val="32"/>
          <w:szCs w:val="32"/>
        </w:rPr>
        <w:t xml:space="preserve"> 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50</w:t>
      </w:r>
      <w:r w:rsidR="003D757A">
        <w:rPr>
          <w:sz w:val="32"/>
          <w:szCs w:val="32"/>
        </w:rPr>
        <w:t>2</w:t>
      </w:r>
      <w:r w:rsidRPr="0093081A">
        <w:rPr>
          <w:sz w:val="32"/>
          <w:szCs w:val="32"/>
        </w:rPr>
        <w:t xml:space="preserve"> (</w:t>
      </w:r>
      <w:r w:rsidR="003D757A">
        <w:rPr>
          <w:sz w:val="32"/>
          <w:szCs w:val="32"/>
        </w:rPr>
        <w:t>Olejník</w:t>
      </w:r>
      <w:r w:rsidRPr="0093081A">
        <w:rPr>
          <w:sz w:val="32"/>
          <w:szCs w:val="32"/>
        </w:rPr>
        <w:t>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 xml:space="preserve">Žalm: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Chvalte Hospodina, který uzdravuje ty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jimž puká srdce (č. 108)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5</w:t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5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5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5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 xml:space="preserve">Kan. </w:t>
      </w:r>
      <w:r w:rsidR="003D757A">
        <w:rPr>
          <w:sz w:val="32"/>
          <w:szCs w:val="32"/>
        </w:rPr>
        <w:t>515</w:t>
      </w:r>
      <w:r w:rsidRPr="0093081A">
        <w:rPr>
          <w:sz w:val="32"/>
          <w:szCs w:val="32"/>
        </w:rPr>
        <w:t xml:space="preserve"> </w:t>
      </w:r>
    </w:p>
    <w:p w:rsidR="0093081A" w:rsidRPr="0093081A" w:rsidRDefault="0093081A" w:rsidP="0093081A">
      <w:pPr>
        <w:rPr>
          <w:sz w:val="32"/>
          <w:szCs w:val="32"/>
        </w:rPr>
      </w:pPr>
    </w:p>
    <w:p w:rsidR="003D757A" w:rsidRDefault="003D757A" w:rsidP="0093081A">
      <w:pPr>
        <w:jc w:val="center"/>
        <w:outlineLvl w:val="0"/>
        <w:rPr>
          <w:b/>
          <w:sz w:val="40"/>
          <w:szCs w:val="40"/>
          <w:u w:val="single"/>
        </w:rPr>
      </w:pPr>
    </w:p>
    <w:p w:rsidR="003D757A" w:rsidRDefault="003D757A" w:rsidP="0093081A">
      <w:pPr>
        <w:jc w:val="center"/>
        <w:outlineLvl w:val="0"/>
        <w:rPr>
          <w:b/>
          <w:sz w:val="40"/>
          <w:szCs w:val="40"/>
          <w:u w:val="single"/>
        </w:rPr>
      </w:pPr>
    </w:p>
    <w:p w:rsidR="003D757A" w:rsidRDefault="003D757A" w:rsidP="0093081A">
      <w:pPr>
        <w:jc w:val="center"/>
        <w:outlineLvl w:val="0"/>
        <w:rPr>
          <w:b/>
          <w:sz w:val="40"/>
          <w:szCs w:val="40"/>
          <w:u w:val="single"/>
        </w:rPr>
      </w:pPr>
    </w:p>
    <w:p w:rsidR="0093081A" w:rsidRPr="0093081A" w:rsidRDefault="0093081A" w:rsidP="0093081A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  <w:r w:rsidRPr="0093081A">
        <w:rPr>
          <w:b/>
          <w:sz w:val="40"/>
          <w:szCs w:val="40"/>
          <w:u w:val="single"/>
        </w:rPr>
        <w:lastRenderedPageBreak/>
        <w:t xml:space="preserve">6. </w:t>
      </w:r>
      <w:proofErr w:type="gramStart"/>
      <w:r w:rsidRPr="0093081A">
        <w:rPr>
          <w:b/>
          <w:sz w:val="40"/>
          <w:szCs w:val="40"/>
          <w:u w:val="single"/>
        </w:rPr>
        <w:t>Neděle</w:t>
      </w:r>
      <w:proofErr w:type="gramEnd"/>
      <w:r w:rsidRPr="0093081A">
        <w:rPr>
          <w:b/>
          <w:sz w:val="40"/>
          <w:szCs w:val="40"/>
          <w:u w:val="single"/>
        </w:rPr>
        <w:t xml:space="preserve"> v mezidobí (B)</w:t>
      </w:r>
    </w:p>
    <w:p w:rsidR="0093081A" w:rsidRPr="0093081A" w:rsidRDefault="0093081A" w:rsidP="0093081A">
      <w:pPr>
        <w:jc w:val="center"/>
        <w:rPr>
          <w:b/>
          <w:i/>
          <w:sz w:val="40"/>
          <w:szCs w:val="40"/>
        </w:rPr>
      </w:pPr>
      <w:r w:rsidRPr="0093081A">
        <w:rPr>
          <w:b/>
          <w:i/>
          <w:sz w:val="40"/>
          <w:szCs w:val="40"/>
        </w:rPr>
        <w:t>(1</w:t>
      </w:r>
      <w:r w:rsidR="003D757A">
        <w:rPr>
          <w:b/>
          <w:i/>
          <w:sz w:val="40"/>
          <w:szCs w:val="40"/>
        </w:rPr>
        <w:t>1</w:t>
      </w:r>
      <w:r w:rsidRPr="0093081A">
        <w:rPr>
          <w:b/>
          <w:i/>
          <w:sz w:val="40"/>
          <w:szCs w:val="40"/>
        </w:rPr>
        <w:t>.02.20</w:t>
      </w:r>
      <w:r w:rsidR="003D757A">
        <w:rPr>
          <w:b/>
          <w:i/>
          <w:sz w:val="40"/>
          <w:szCs w:val="40"/>
        </w:rPr>
        <w:t>24</w:t>
      </w:r>
      <w:r w:rsidRPr="0093081A">
        <w:rPr>
          <w:b/>
          <w:i/>
          <w:sz w:val="40"/>
          <w:szCs w:val="40"/>
        </w:rPr>
        <w:t>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outlineLvl w:val="0"/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Začátek: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6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</w:p>
    <w:p w:rsidR="003D757A" w:rsidRPr="0093081A" w:rsidRDefault="003D757A" w:rsidP="003D757A">
      <w:pPr>
        <w:outlineLvl w:val="0"/>
        <w:rPr>
          <w:sz w:val="32"/>
          <w:szCs w:val="32"/>
        </w:rPr>
      </w:pPr>
      <w:proofErr w:type="spellStart"/>
      <w:r w:rsidRPr="0093081A">
        <w:rPr>
          <w:b/>
          <w:sz w:val="32"/>
          <w:szCs w:val="32"/>
          <w:u w:val="single"/>
        </w:rPr>
        <w:t>Ordinárium</w:t>
      </w:r>
      <w:proofErr w:type="spellEnd"/>
      <w:r w:rsidRPr="0093081A">
        <w:rPr>
          <w:b/>
          <w:sz w:val="32"/>
          <w:szCs w:val="32"/>
          <w:u w:val="single"/>
        </w:rPr>
        <w:t>:</w:t>
      </w:r>
      <w:r w:rsidRPr="0093081A">
        <w:rPr>
          <w:sz w:val="32"/>
          <w:szCs w:val="32"/>
        </w:rPr>
        <w:t xml:space="preserve"> </w:t>
      </w:r>
      <w:r w:rsidRPr="0093081A">
        <w:rPr>
          <w:sz w:val="32"/>
          <w:szCs w:val="32"/>
        </w:rPr>
        <w:tab/>
        <w:t>Kan. 509 (</w:t>
      </w:r>
      <w:proofErr w:type="spellStart"/>
      <w:r w:rsidRPr="0093081A">
        <w:rPr>
          <w:sz w:val="32"/>
          <w:szCs w:val="32"/>
        </w:rPr>
        <w:t>Missa</w:t>
      </w:r>
      <w:proofErr w:type="spellEnd"/>
      <w:r w:rsidRPr="0093081A">
        <w:rPr>
          <w:sz w:val="32"/>
          <w:szCs w:val="32"/>
        </w:rPr>
        <w:t xml:space="preserve"> </w:t>
      </w:r>
      <w:proofErr w:type="spellStart"/>
      <w:r w:rsidRPr="0093081A">
        <w:rPr>
          <w:sz w:val="32"/>
          <w:szCs w:val="32"/>
        </w:rPr>
        <w:t>mundi</w:t>
      </w:r>
      <w:proofErr w:type="spellEnd"/>
      <w:r w:rsidRPr="0093081A">
        <w:rPr>
          <w:sz w:val="32"/>
          <w:szCs w:val="32"/>
        </w:rPr>
        <w:t>)</w:t>
      </w:r>
    </w:p>
    <w:p w:rsidR="003D757A" w:rsidRPr="0093081A" w:rsidRDefault="003D757A" w:rsidP="003D757A">
      <w:pPr>
        <w:rPr>
          <w:sz w:val="32"/>
          <w:szCs w:val="32"/>
        </w:rPr>
      </w:pPr>
      <w:r w:rsidRPr="0093081A">
        <w:rPr>
          <w:sz w:val="32"/>
          <w:szCs w:val="32"/>
        </w:rPr>
        <w:t>Kyrie (str. 388, str. 426)</w:t>
      </w:r>
    </w:p>
    <w:p w:rsidR="003D757A" w:rsidRPr="0093081A" w:rsidRDefault="003D757A" w:rsidP="003D757A">
      <w:pPr>
        <w:rPr>
          <w:sz w:val="32"/>
          <w:szCs w:val="32"/>
        </w:rPr>
      </w:pPr>
      <w:r w:rsidRPr="0093081A">
        <w:rPr>
          <w:sz w:val="32"/>
          <w:szCs w:val="32"/>
        </w:rPr>
        <w:t>Gloria (str. 388, str. 426)</w:t>
      </w:r>
    </w:p>
    <w:p w:rsidR="003D757A" w:rsidRPr="0093081A" w:rsidRDefault="003D757A" w:rsidP="003D757A">
      <w:pPr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Credo</w:t>
      </w:r>
      <w:proofErr w:type="spellEnd"/>
      <w:r w:rsidRPr="0093081A">
        <w:rPr>
          <w:sz w:val="32"/>
          <w:szCs w:val="32"/>
        </w:rPr>
        <w:t xml:space="preserve"> (str. 392, str. 409)</w:t>
      </w:r>
    </w:p>
    <w:p w:rsidR="003D757A" w:rsidRPr="0093081A" w:rsidRDefault="003D757A" w:rsidP="003D757A">
      <w:pPr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Sanctus</w:t>
      </w:r>
      <w:proofErr w:type="spellEnd"/>
      <w:r w:rsidRPr="0093081A">
        <w:rPr>
          <w:sz w:val="32"/>
          <w:szCs w:val="32"/>
        </w:rPr>
        <w:t xml:space="preserve"> (str. 397, str. 428)</w:t>
      </w:r>
    </w:p>
    <w:p w:rsidR="003D757A" w:rsidRPr="0093081A" w:rsidRDefault="003D757A" w:rsidP="003D757A">
      <w:pPr>
        <w:rPr>
          <w:sz w:val="32"/>
          <w:szCs w:val="32"/>
        </w:rPr>
      </w:pPr>
      <w:r w:rsidRPr="0093081A">
        <w:rPr>
          <w:sz w:val="32"/>
          <w:szCs w:val="32"/>
        </w:rPr>
        <w:t xml:space="preserve">Mysterium </w:t>
      </w:r>
      <w:proofErr w:type="spellStart"/>
      <w:r w:rsidRPr="0093081A">
        <w:rPr>
          <w:sz w:val="32"/>
          <w:szCs w:val="32"/>
        </w:rPr>
        <w:t>fidei</w:t>
      </w:r>
      <w:proofErr w:type="spellEnd"/>
      <w:r w:rsidRPr="0093081A">
        <w:rPr>
          <w:sz w:val="32"/>
          <w:szCs w:val="32"/>
        </w:rPr>
        <w:t xml:space="preserve"> (str. 398, str. 413)</w:t>
      </w:r>
    </w:p>
    <w:p w:rsidR="003D757A" w:rsidRPr="0093081A" w:rsidRDefault="003D757A" w:rsidP="003D757A">
      <w:pPr>
        <w:rPr>
          <w:sz w:val="32"/>
          <w:szCs w:val="32"/>
        </w:rPr>
      </w:pPr>
      <w:r w:rsidRPr="0093081A">
        <w:rPr>
          <w:sz w:val="32"/>
          <w:szCs w:val="32"/>
        </w:rPr>
        <w:t xml:space="preserve">Pater </w:t>
      </w:r>
      <w:proofErr w:type="spellStart"/>
      <w:r w:rsidRPr="0093081A">
        <w:rPr>
          <w:sz w:val="32"/>
          <w:szCs w:val="32"/>
        </w:rPr>
        <w:t>noster</w:t>
      </w:r>
      <w:proofErr w:type="spellEnd"/>
      <w:r w:rsidRPr="0093081A">
        <w:rPr>
          <w:sz w:val="32"/>
          <w:szCs w:val="32"/>
        </w:rPr>
        <w:t xml:space="preserve"> (str. 398, str. 414)</w:t>
      </w:r>
    </w:p>
    <w:p w:rsidR="003D757A" w:rsidRPr="0093081A" w:rsidRDefault="003D757A" w:rsidP="003D757A">
      <w:pPr>
        <w:rPr>
          <w:sz w:val="32"/>
          <w:szCs w:val="32"/>
        </w:rPr>
      </w:pPr>
      <w:r w:rsidRPr="0093081A">
        <w:rPr>
          <w:sz w:val="32"/>
          <w:szCs w:val="32"/>
        </w:rPr>
        <w:t>Agnus Dei (str. 400, str. 428)</w:t>
      </w:r>
    </w:p>
    <w:p w:rsidR="0093081A" w:rsidRPr="0093081A" w:rsidRDefault="0093081A" w:rsidP="0093081A">
      <w:pPr>
        <w:outlineLvl w:val="0"/>
        <w:rPr>
          <w:b/>
          <w:sz w:val="32"/>
          <w:szCs w:val="32"/>
          <w:u w:val="single"/>
        </w:rPr>
      </w:pP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  <w:r w:rsidRPr="0093081A">
        <w:rPr>
          <w:b/>
          <w:sz w:val="32"/>
          <w:szCs w:val="32"/>
          <w:u w:val="single"/>
        </w:rPr>
        <w:t xml:space="preserve">Žalm: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proofErr w:type="spellStart"/>
      <w:r w:rsidRPr="0093081A">
        <w:rPr>
          <w:sz w:val="32"/>
          <w:szCs w:val="32"/>
        </w:rPr>
        <w:t>Tys</w:t>
      </w:r>
      <w:proofErr w:type="spellEnd"/>
      <w:r w:rsidRPr="0093081A">
        <w:rPr>
          <w:sz w:val="32"/>
          <w:szCs w:val="32"/>
        </w:rPr>
        <w:t xml:space="preserve"> mé útočiště, zahrneš mě radostí </w:t>
      </w:r>
    </w:p>
    <w:p w:rsidR="0093081A" w:rsidRPr="0093081A" w:rsidRDefault="0093081A" w:rsidP="0093081A">
      <w:pPr>
        <w:ind w:firstLine="708"/>
        <w:rPr>
          <w:sz w:val="32"/>
          <w:szCs w:val="32"/>
        </w:rPr>
      </w:pPr>
      <w:r w:rsidRPr="0093081A">
        <w:rPr>
          <w:sz w:val="32"/>
          <w:szCs w:val="32"/>
        </w:rPr>
        <w:t>ze záchrany (č. 109)</w:t>
      </w:r>
    </w:p>
    <w:p w:rsidR="0093081A" w:rsidRPr="0093081A" w:rsidRDefault="0093081A" w:rsidP="0093081A">
      <w:pPr>
        <w:rPr>
          <w:b/>
          <w:sz w:val="32"/>
          <w:szCs w:val="32"/>
          <w:u w:val="single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 xml:space="preserve">Před </w:t>
      </w:r>
      <w:proofErr w:type="spellStart"/>
      <w:r w:rsidRPr="0093081A">
        <w:rPr>
          <w:b/>
          <w:sz w:val="32"/>
          <w:szCs w:val="32"/>
          <w:u w:val="single"/>
        </w:rPr>
        <w:t>evang</w:t>
      </w:r>
      <w:proofErr w:type="spellEnd"/>
      <w:r w:rsidRPr="0093081A">
        <w:rPr>
          <w:b/>
          <w:sz w:val="32"/>
          <w:szCs w:val="32"/>
          <w:u w:val="single"/>
        </w:rPr>
        <w:t>.:</w:t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6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Obětování:</w:t>
      </w:r>
      <w:r w:rsidRPr="0093081A">
        <w:rPr>
          <w:sz w:val="32"/>
          <w:szCs w:val="32"/>
        </w:rPr>
        <w:tab/>
        <w:t>Kan. 51</w:t>
      </w:r>
      <w:r w:rsidR="003D757A">
        <w:rPr>
          <w:sz w:val="32"/>
          <w:szCs w:val="32"/>
        </w:rPr>
        <w:t>6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Přijímání:</w:t>
      </w:r>
      <w:r w:rsidRPr="0093081A">
        <w:rPr>
          <w:sz w:val="32"/>
          <w:szCs w:val="32"/>
        </w:rPr>
        <w:tab/>
        <w:t xml:space="preserve">Kan. </w:t>
      </w:r>
      <w:r w:rsidR="003D757A">
        <w:rPr>
          <w:sz w:val="32"/>
          <w:szCs w:val="32"/>
        </w:rPr>
        <w:t>701</w:t>
      </w:r>
    </w:p>
    <w:p w:rsidR="0093081A" w:rsidRPr="0093081A" w:rsidRDefault="0093081A" w:rsidP="0093081A">
      <w:pPr>
        <w:rPr>
          <w:sz w:val="32"/>
          <w:szCs w:val="32"/>
        </w:rPr>
      </w:pPr>
    </w:p>
    <w:p w:rsidR="0093081A" w:rsidRPr="0093081A" w:rsidRDefault="0093081A" w:rsidP="0093081A">
      <w:pPr>
        <w:rPr>
          <w:sz w:val="32"/>
          <w:szCs w:val="32"/>
        </w:rPr>
      </w:pPr>
      <w:r w:rsidRPr="0093081A">
        <w:rPr>
          <w:b/>
          <w:sz w:val="32"/>
          <w:szCs w:val="32"/>
          <w:u w:val="single"/>
        </w:rPr>
        <w:t>Konec:</w:t>
      </w:r>
      <w:r w:rsidRPr="0093081A">
        <w:rPr>
          <w:sz w:val="32"/>
          <w:szCs w:val="32"/>
        </w:rPr>
        <w:tab/>
      </w:r>
      <w:r w:rsidRPr="0093081A">
        <w:rPr>
          <w:sz w:val="32"/>
          <w:szCs w:val="32"/>
        </w:rPr>
        <w:tab/>
        <w:t xml:space="preserve">Kan. </w:t>
      </w:r>
      <w:r w:rsidR="003D757A">
        <w:rPr>
          <w:sz w:val="32"/>
          <w:szCs w:val="32"/>
        </w:rPr>
        <w:t>811</w:t>
      </w:r>
    </w:p>
    <w:p w:rsidR="0093081A" w:rsidRPr="0093081A" w:rsidRDefault="0093081A" w:rsidP="0093081A">
      <w:pPr>
        <w:rPr>
          <w:sz w:val="32"/>
          <w:szCs w:val="32"/>
        </w:rPr>
      </w:pPr>
    </w:p>
    <w:p w:rsidR="00AD7BF3" w:rsidRPr="0093081A" w:rsidRDefault="00AD7BF3" w:rsidP="0093081A"/>
    <w:sectPr w:rsidR="00AD7BF3" w:rsidRPr="0093081A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0A3F2C"/>
    <w:rsid w:val="001D2F7B"/>
    <w:rsid w:val="0031233E"/>
    <w:rsid w:val="003C513B"/>
    <w:rsid w:val="003D757A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624107"/>
    <w:rsid w:val="00725D40"/>
    <w:rsid w:val="00827117"/>
    <w:rsid w:val="0093081A"/>
    <w:rsid w:val="009F0346"/>
    <w:rsid w:val="00AA4DFE"/>
    <w:rsid w:val="00AD7BF3"/>
    <w:rsid w:val="00AE33D8"/>
    <w:rsid w:val="00BD0201"/>
    <w:rsid w:val="00BD7226"/>
    <w:rsid w:val="00C96F48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702C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11</cp:revision>
  <cp:lastPrinted>2023-12-02T15:47:00Z</cp:lastPrinted>
  <dcterms:created xsi:type="dcterms:W3CDTF">2019-09-01T12:58:00Z</dcterms:created>
  <dcterms:modified xsi:type="dcterms:W3CDTF">2024-01-13T15:32:00Z</dcterms:modified>
</cp:coreProperties>
</file>